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line="336" w:lineRule="auto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Name</w:t>
      </w:r>
      <w:r>
        <w:rPr>
          <w:rtl w:val="0"/>
          <w:lang w:val="en-US"/>
        </w:rPr>
        <w:t xml:space="preserve">:______________________________________________          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Band:</w:t>
      </w:r>
      <w:r>
        <w:rPr>
          <w:rtl w:val="0"/>
          <w:lang w:val="en-US"/>
        </w:rPr>
        <w:t xml:space="preserve">       1          2       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Log #:</w:t>
      </w:r>
      <w:r>
        <w:rPr>
          <w:rtl w:val="0"/>
          <w:lang w:val="en-US"/>
        </w:rPr>
        <w:t xml:space="preserve"> ________</w:t>
      </w:r>
      <w:r>
        <w:rPr>
          <w:rtl w:val="0"/>
          <w:lang w:val="en-US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For M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iss Weaver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 use only:  Deductions</w:t>
      </w:r>
      <w:r>
        <w:rPr>
          <w:rtl w:val="0"/>
          <w:lang w:val="en-US"/>
        </w:rPr>
        <w:t xml:space="preserve">:__________    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Extra Credit</w:t>
      </w:r>
      <w:r>
        <w:rPr>
          <w:rtl w:val="0"/>
          <w:lang w:val="en-US"/>
        </w:rPr>
        <w:t xml:space="preserve">:_________     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Total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Score:</w:t>
      </w:r>
      <w:r>
        <w:rPr>
          <w:rtl w:val="0"/>
          <w:lang w:val="en-US"/>
        </w:rPr>
        <w:t>__________</w:t>
      </w:r>
    </w:p>
    <w:p>
      <w:pPr>
        <w:pStyle w:val="Body"/>
        <w:spacing w:after="0"/>
        <w:jc w:val="center"/>
      </w:pP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6</w:t>
      </w:r>
      <w:r>
        <w:rPr>
          <w:rFonts w:ascii="Calibri" w:cs="Calibri" w:hAnsi="Calibri" w:eastAsia="Calibri"/>
          <w:b w:val="1"/>
          <w:bCs w:val="1"/>
          <w:sz w:val="32"/>
          <w:szCs w:val="32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 xml:space="preserve"> Grade Band Practice Log</w:t>
      </w:r>
    </w:p>
    <w:p>
      <w:pPr>
        <w:pStyle w:val="Body"/>
        <w:spacing w:after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Each 6</w:t>
      </w:r>
      <w:r>
        <w:rPr>
          <w:sz w:val="18"/>
          <w:szCs w:val="18"/>
          <w:vertAlign w:val="superscript"/>
          <w:rtl w:val="0"/>
          <w:lang w:val="en-US"/>
        </w:rPr>
        <w:t>th</w:t>
      </w:r>
      <w:r>
        <w:rPr>
          <w:sz w:val="18"/>
          <w:szCs w:val="18"/>
          <w:rtl w:val="0"/>
          <w:lang w:val="en-US"/>
        </w:rPr>
        <w:t xml:space="preserve"> grade band member is required to complete a practice log each week of each marking period.  They will receive a score out of 100% dependent on the amount of practice time that they put in each week.  The chart below describes how they will be scored</w:t>
      </w:r>
    </w:p>
    <w:p>
      <w:pPr>
        <w:pStyle w:val="Body"/>
        <w:spacing w:after="0"/>
        <w:jc w:val="center"/>
        <w:rPr>
          <w:sz w:val="18"/>
          <w:szCs w:val="18"/>
        </w:rPr>
      </w:pPr>
    </w:p>
    <w:tbl>
      <w:tblPr>
        <w:tblW w:w="6750" w:type="dxa"/>
        <w:jc w:val="center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4"/>
        <w:gridCol w:w="2676"/>
        <w:gridCol w:w="3060"/>
      </w:tblGrid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Marking Period 1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Marking Period 2-4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100%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45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60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90%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35-44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50-59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85%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25-34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40-49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75%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15-24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30-39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65%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10-14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20-29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55%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Less than 10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10-19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0%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---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Less than 10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+1%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+10 extra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+10 extra minutes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+5%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+20 extra minutes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+20 extra minutes</w:t>
            </w:r>
          </w:p>
        </w:tc>
      </w:tr>
    </w:tbl>
    <w:p>
      <w:pPr>
        <w:pStyle w:val="Body"/>
        <w:widowControl w:val="0"/>
        <w:spacing w:after="0" w:line="240" w:lineRule="auto"/>
        <w:ind w:left="40" w:hanging="40"/>
        <w:jc w:val="center"/>
        <w:rPr>
          <w:sz w:val="18"/>
          <w:szCs w:val="18"/>
        </w:rPr>
      </w:pPr>
    </w:p>
    <w:p>
      <w:pPr>
        <w:pStyle w:val="Body"/>
        <w:spacing w:after="0"/>
        <w:jc w:val="center"/>
      </w:pP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Things to think about when filling out your practice chart: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 xml:space="preserve"> Please be as descriptive as possible when listing what was practiced.  Ex.  If you practiced in the book, what page did you practice?  What line #</w:t>
      </w:r>
      <w:r>
        <w:rPr>
          <w:sz w:val="18"/>
          <w:szCs w:val="18"/>
          <w:rtl w:val="0"/>
          <w:lang w:val="en-US"/>
        </w:rPr>
        <w:t>’</w:t>
      </w:r>
      <w:r>
        <w:rPr>
          <w:sz w:val="18"/>
          <w:szCs w:val="18"/>
          <w:rtl w:val="0"/>
          <w:lang w:val="en-US"/>
        </w:rPr>
        <w:t>s did you work on?  If you practiced concert music, which piece did you practice and which measure #</w:t>
      </w:r>
      <w:r>
        <w:rPr>
          <w:sz w:val="18"/>
          <w:szCs w:val="18"/>
          <w:rtl w:val="0"/>
          <w:lang w:val="en-US"/>
        </w:rPr>
        <w:t>’</w:t>
      </w:r>
      <w:r>
        <w:rPr>
          <w:sz w:val="18"/>
          <w:szCs w:val="18"/>
          <w:rtl w:val="0"/>
          <w:lang w:val="en-US"/>
        </w:rPr>
        <w:t xml:space="preserve">s did you work on? 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 xml:space="preserve">List each practice session individually, even if you practiced more than once a day. 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 xml:space="preserve">Check your math when adding up your minutes. 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 xml:space="preserve">Putting your instrument together and taking it apart do not count as practice time. 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18"/>
          <w:szCs w:val="18"/>
          <w:rtl w:val="0"/>
          <w:lang w:val="en-US"/>
        </w:rPr>
      </w:pPr>
      <w:r>
        <w:rPr>
          <w:sz w:val="18"/>
          <w:szCs w:val="18"/>
          <w:rtl w:val="0"/>
          <w:lang w:val="en-US"/>
        </w:rPr>
        <w:t>Practicing the minimum amount (45 or 60 minutes) will earn you a perfect score but limiting yourself to those small amounts of time, especially closer to the concerts, will not help you get a perfect result on your band music.  If you want to improve quickly, it is recommended to add at least 20-30 minutes extra minutes to your weekly practice times.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sz w:val="18"/>
          <w:szCs w:val="18"/>
          <w:rtl w:val="0"/>
        </w:rPr>
      </w:pPr>
    </w:p>
    <w:tbl>
      <w:tblPr>
        <w:tblW w:w="1029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8"/>
        <w:gridCol w:w="1170"/>
        <w:gridCol w:w="1170"/>
        <w:gridCol w:w="1620"/>
        <w:gridCol w:w="5148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Adobe Caslon Pro Bold" w:cs="Adobe Caslon Pro Bold" w:hAnsi="Adobe Caslon Pro Bold" w:eastAsia="Adobe Caslon Pro Bold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dobe Caslon Pro Bold" w:cs="Adobe Caslon Pro Bold" w:hAnsi="Adobe Caslon Pro Bold" w:eastAsia="Adobe Caslon Pro Bold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Start time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dobe Caslon Pro Bold" w:cs="Adobe Caslon Pro Bold" w:hAnsi="Adobe Caslon Pro Bold" w:eastAsia="Adobe Caslon Pro Bold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Stop time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dobe Caslon Pro Bold" w:cs="Adobe Caslon Pro Bold" w:hAnsi="Adobe Caslon Pro Bold" w:eastAsia="Adobe Caslon Pro Bold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Total Minutes</w:t>
            </w:r>
          </w:p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dobe Caslon Pro Bold" w:cs="Adobe Caslon Pro Bold" w:hAnsi="Adobe Caslon Pro Bold" w:eastAsia="Adobe Caslon Pro Bold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 of what you practice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after="0" w:line="240" w:lineRule="auto"/>
        <w:rPr>
          <w:sz w:val="18"/>
          <w:szCs w:val="18"/>
        </w:rPr>
      </w:pPr>
    </w:p>
    <w:p>
      <w:pPr>
        <w:pStyle w:val="List Paragraph"/>
        <w:spacing w:after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line">
                  <wp:posOffset>145414</wp:posOffset>
                </wp:positionV>
                <wp:extent cx="1670686" cy="128587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6" cy="1285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Total weekly minutes: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8.5pt;margin-top:11.4pt;width:131.6pt;height:10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en-US"/>
                        </w:rPr>
                        <w:t>Total weekly minutes:</w:t>
                      </w:r>
                    </w:p>
                    <w:p>
                      <w:pPr>
                        <w:pStyle w:val="Body"/>
                        <w:jc w:val="center"/>
                      </w:pP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___________________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List Paragraph"/>
        <w:spacing w:after="0"/>
        <w:rPr>
          <w:sz w:val="18"/>
          <w:szCs w:val="18"/>
        </w:rPr>
      </w:pPr>
    </w:p>
    <w:p>
      <w:pPr>
        <w:pStyle w:val="Body"/>
        <w:spacing w:after="0"/>
        <w:rPr>
          <w:sz w:val="18"/>
          <w:szCs w:val="18"/>
        </w:rPr>
      </w:pPr>
    </w:p>
    <w:p>
      <w:pPr>
        <w:pStyle w:val="Body"/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                  Student signature:  _____________________________________________________________</w:t>
      </w:r>
    </w:p>
    <w:p>
      <w:pPr>
        <w:pStyle w:val="List Paragraph"/>
        <w:spacing w:after="0"/>
        <w:rPr>
          <w:sz w:val="18"/>
          <w:szCs w:val="18"/>
        </w:rPr>
      </w:pPr>
    </w:p>
    <w:p>
      <w:pPr>
        <w:pStyle w:val="List Paragraph"/>
        <w:spacing w:after="0"/>
        <w:rPr>
          <w:sz w:val="18"/>
          <w:szCs w:val="18"/>
        </w:rPr>
      </w:pPr>
    </w:p>
    <w:p>
      <w:pPr>
        <w:pStyle w:val="List Paragraph"/>
        <w:spacing w:after="0"/>
      </w:pPr>
      <w:r>
        <w:rPr>
          <w:sz w:val="18"/>
          <w:szCs w:val="18"/>
          <w:rtl w:val="0"/>
          <w:lang w:val="en-US"/>
        </w:rPr>
        <w:t xml:space="preserve">Parent signature:  ______________________________________________________________     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dobe Caslon Pr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21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880" w:hanging="9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43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5040" w:hanging="9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7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64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7200" w:hanging="9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