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tabs>
          <w:tab w:val="left" w:pos="6192"/>
        </w:tabs>
        <w:ind w:left="-720" w:right="-720"/>
        <w:contextualSpacing w:val="0"/>
        <w:jc w:val="center"/>
        <w:rPr>
          <w:rFonts w:ascii="Open Sans" w:cs="Open Sans" w:eastAsia="Open Sans" w:hAnsi="Open Sans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6192"/>
        </w:tabs>
        <w:ind w:left="-720" w:right="-720"/>
        <w:contextualSpacing w:val="0"/>
        <w:jc w:val="left"/>
        <w:rPr>
          <w:rFonts w:ascii="Open Sans" w:cs="Open Sans" w:eastAsia="Open Sans" w:hAnsi="Open Sans"/>
          <w:b w:val="1"/>
          <w:color w:val="1f497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f497d"/>
          <w:sz w:val="24"/>
          <w:szCs w:val="24"/>
          <w:rtl w:val="0"/>
        </w:rPr>
        <w:t xml:space="preserve">EnVision Math Login Instructions for Students:</w:t>
      </w:r>
    </w:p>
    <w:p w:rsidR="00000000" w:rsidDel="00000000" w:rsidP="00000000" w:rsidRDefault="00000000" w:rsidRPr="00000000" w14:paraId="00000002">
      <w:pPr>
        <w:contextualSpacing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New this school year, students will use their district Google account credentials to log into Pearson EnVision Math.  You will no longer use a username or password to access your Math resources and class assignments.  </w:t>
      </w:r>
    </w:p>
    <w:p w:rsidR="00000000" w:rsidDel="00000000" w:rsidP="00000000" w:rsidRDefault="00000000" w:rsidRPr="00000000" w14:paraId="00000003">
      <w:pPr>
        <w:contextualSpacing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Please find our login instructions below:</w:t>
      </w:r>
    </w:p>
    <w:p w:rsidR="00000000" w:rsidDel="00000000" w:rsidP="00000000" w:rsidRDefault="00000000" w:rsidRPr="00000000" w14:paraId="00000004">
      <w:pPr>
        <w:contextualSpacing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Log into your district Google account (or Gmail)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Your email is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studentID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@jacksonsd.org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If this is your first time logging into Gmail, your password is welcome#jsd.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Open a new tab and go to your school website (e.g. holman.jacksonsd.org)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At the top of the page, go to “FOR PARENTS &amp; STUDENTS”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Click on “Envision Math Login”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You will be taken to the Pearson envision website and will be automatically signed in.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219075</wp:posOffset>
            </wp:positionH>
            <wp:positionV relativeFrom="paragraph">
              <wp:posOffset>733425</wp:posOffset>
            </wp:positionV>
            <wp:extent cx="5943600" cy="1171575"/>
            <wp:effectExtent b="12700" l="12700" r="12700" t="12700"/>
            <wp:wrapSquare wrapText="bothSides" distB="114300" distT="114300" distL="114300" distR="11430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2839" r="28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157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contextualSpacing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1038225</wp:posOffset>
                </wp:positionH>
                <wp:positionV relativeFrom="paragraph">
                  <wp:posOffset>342900</wp:posOffset>
                </wp:positionV>
                <wp:extent cx="963182" cy="576263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1059141">
                          <a:off x="3267134" y="476268"/>
                          <a:ext cx="1000195" cy="342884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1038225</wp:posOffset>
                </wp:positionH>
                <wp:positionV relativeFrom="paragraph">
                  <wp:posOffset>342900</wp:posOffset>
                </wp:positionV>
                <wp:extent cx="963182" cy="576263"/>
                <wp:effectExtent b="0" l="0" r="0" t="0"/>
                <wp:wrapSquare wrapText="bothSides" distB="114300" distT="114300" distL="114300" distR="11430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182" cy="576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3476625</wp:posOffset>
            </wp:positionH>
            <wp:positionV relativeFrom="paragraph">
              <wp:posOffset>1171575</wp:posOffset>
            </wp:positionV>
            <wp:extent cx="2395538" cy="2235273"/>
            <wp:effectExtent b="12700" l="12700" r="12700" t="12700"/>
            <wp:wrapSquare wrapText="bothSides" distB="114300" distT="114300" distL="114300" distR="11430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223527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Click Pearson Realize on the right side and you’re ready to get your math on!</w:t>
      </w:r>
    </w:p>
    <w:p w:rsidR="00000000" w:rsidDel="00000000" w:rsidP="00000000" w:rsidRDefault="00000000" w:rsidRPr="00000000" w14:paraId="0000000E">
      <w:pPr>
        <w:contextualSpacing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2952750</wp:posOffset>
                </wp:positionH>
                <wp:positionV relativeFrom="paragraph">
                  <wp:posOffset>323850</wp:posOffset>
                </wp:positionV>
                <wp:extent cx="1019175" cy="36195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67075" y="476250"/>
                          <a:ext cx="1000200" cy="3429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2952750</wp:posOffset>
                </wp:positionH>
                <wp:positionV relativeFrom="paragraph">
                  <wp:posOffset>323850</wp:posOffset>
                </wp:positionV>
                <wp:extent cx="1019175" cy="361950"/>
                <wp:effectExtent b="0" l="0" r="0" t="0"/>
                <wp:wrapSquare wrapText="bothSides" distB="114300" distT="11430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pos="4680"/>
        <w:tab w:val="right" w:pos="9360"/>
      </w:tabs>
      <w:spacing w:after="0" w:line="240" w:lineRule="auto"/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pos="4680"/>
        <w:tab w:val="right" w:pos="9360"/>
      </w:tabs>
      <w:spacing w:after="0" w:before="576" w:line="240" w:lineRule="auto"/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928688</wp:posOffset>
          </wp:positionH>
          <wp:positionV relativeFrom="paragraph">
            <wp:posOffset>447675</wp:posOffset>
          </wp:positionV>
          <wp:extent cx="4086225" cy="466725"/>
          <wp:effectExtent b="0" l="0" r="0" t="0"/>
          <wp:wrapSquare wrapText="bothSides" distB="0" distT="0" distL="0" distR="0"/>
          <wp:docPr id="5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6225" cy="466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center" w:pos="4680"/>
        <w:tab w:val="right" w:pos="9360"/>
      </w:tabs>
      <w:spacing w:after="0" w:line="240" w:lineRule="auto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40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