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DC" w:rsidRDefault="00D15087" w:rsidP="003654DC">
      <w:pPr>
        <w:jc w:val="center"/>
        <w:rPr>
          <w:rFonts w:ascii="Georgia" w:hAnsi="Georgia"/>
          <w:sz w:val="44"/>
          <w:szCs w:val="44"/>
        </w:rPr>
      </w:pPr>
      <w:r>
        <w:rPr>
          <w:rFonts w:ascii="Georgia" w:hAnsi="Georgia"/>
          <w:sz w:val="44"/>
          <w:szCs w:val="44"/>
        </w:rPr>
        <w:t>Table Tennis Study Guide</w:t>
      </w:r>
    </w:p>
    <w:p w:rsidR="00D15087" w:rsidRDefault="00D15087" w:rsidP="00D15087">
      <w:pPr>
        <w:spacing w:line="240" w:lineRule="auto"/>
        <w:rPr>
          <w:rFonts w:ascii="Georgia" w:hAnsi="Georgia"/>
          <w:sz w:val="20"/>
          <w:szCs w:val="20"/>
        </w:rPr>
      </w:pPr>
      <w:r>
        <w:rPr>
          <w:rFonts w:ascii="Georgia" w:hAnsi="Georgia"/>
          <w:sz w:val="20"/>
          <w:szCs w:val="20"/>
        </w:rPr>
        <w:t>Scoring:</w:t>
      </w:r>
    </w:p>
    <w:p w:rsidR="00D15087" w:rsidRDefault="00D15087" w:rsidP="00D15087">
      <w:pPr>
        <w:pStyle w:val="ListParagraph"/>
        <w:numPr>
          <w:ilvl w:val="0"/>
          <w:numId w:val="1"/>
        </w:numPr>
        <w:spacing w:line="240" w:lineRule="auto"/>
        <w:rPr>
          <w:rFonts w:ascii="Georgia" w:hAnsi="Georgia"/>
          <w:sz w:val="20"/>
          <w:szCs w:val="20"/>
        </w:rPr>
      </w:pPr>
      <w:r>
        <w:rPr>
          <w:rFonts w:ascii="Georgia" w:hAnsi="Georgia"/>
          <w:sz w:val="20"/>
          <w:szCs w:val="20"/>
        </w:rPr>
        <w:t>The winner of the match is the player(s) who first scores 21</w:t>
      </w:r>
      <w:r w:rsidR="004E3FFF">
        <w:rPr>
          <w:rFonts w:ascii="Georgia" w:hAnsi="Georgia"/>
          <w:sz w:val="20"/>
          <w:szCs w:val="20"/>
        </w:rPr>
        <w:t xml:space="preserve"> or 11</w:t>
      </w:r>
      <w:r>
        <w:rPr>
          <w:rFonts w:ascii="Georgia" w:hAnsi="Georgia"/>
          <w:sz w:val="20"/>
          <w:szCs w:val="20"/>
        </w:rPr>
        <w:t xml:space="preserve"> points, unless both players have 20</w:t>
      </w:r>
      <w:r w:rsidR="004E3FFF">
        <w:rPr>
          <w:rFonts w:ascii="Georgia" w:hAnsi="Georgia"/>
          <w:sz w:val="20"/>
          <w:szCs w:val="20"/>
        </w:rPr>
        <w:t xml:space="preserve"> or 10</w:t>
      </w:r>
      <w:r>
        <w:rPr>
          <w:rFonts w:ascii="Georgia" w:hAnsi="Georgia"/>
          <w:sz w:val="20"/>
          <w:szCs w:val="20"/>
        </w:rPr>
        <w:t>, in which case the winner must win by 2.  The choice of ends and service will be decided before the start of the game.</w:t>
      </w:r>
    </w:p>
    <w:p w:rsidR="00D15087" w:rsidRDefault="00D15087" w:rsidP="00D15087">
      <w:pPr>
        <w:pStyle w:val="ListParagraph"/>
        <w:numPr>
          <w:ilvl w:val="0"/>
          <w:numId w:val="1"/>
        </w:numPr>
        <w:spacing w:line="240" w:lineRule="auto"/>
        <w:rPr>
          <w:rFonts w:ascii="Georgia" w:hAnsi="Georgia"/>
          <w:sz w:val="20"/>
          <w:szCs w:val="20"/>
        </w:rPr>
      </w:pPr>
      <w:r>
        <w:rPr>
          <w:rFonts w:ascii="Georgia" w:hAnsi="Georgia"/>
          <w:sz w:val="20"/>
          <w:szCs w:val="20"/>
        </w:rPr>
        <w:t>A point is scored every time the ball is played.</w:t>
      </w:r>
    </w:p>
    <w:p w:rsidR="00960AEB" w:rsidRDefault="00960AEB" w:rsidP="00D15087">
      <w:pPr>
        <w:pStyle w:val="ListParagraph"/>
        <w:numPr>
          <w:ilvl w:val="0"/>
          <w:numId w:val="1"/>
        </w:numPr>
        <w:spacing w:line="240" w:lineRule="auto"/>
        <w:rPr>
          <w:rFonts w:ascii="Georgia" w:hAnsi="Georgia"/>
          <w:sz w:val="20"/>
          <w:szCs w:val="20"/>
        </w:rPr>
      </w:pPr>
      <w:r>
        <w:rPr>
          <w:rFonts w:ascii="Georgia" w:hAnsi="Georgia"/>
          <w:sz w:val="20"/>
          <w:szCs w:val="20"/>
        </w:rPr>
        <w:t>Points are lost for:</w:t>
      </w:r>
    </w:p>
    <w:p w:rsidR="00960AEB" w:rsidRDefault="00960AEB" w:rsidP="00960AEB">
      <w:pPr>
        <w:pStyle w:val="ListParagraph"/>
        <w:numPr>
          <w:ilvl w:val="0"/>
          <w:numId w:val="5"/>
        </w:numPr>
        <w:spacing w:line="240" w:lineRule="auto"/>
        <w:rPr>
          <w:rFonts w:ascii="Georgia" w:hAnsi="Georgia"/>
          <w:sz w:val="20"/>
          <w:szCs w:val="20"/>
        </w:rPr>
      </w:pPr>
      <w:r>
        <w:rPr>
          <w:rFonts w:ascii="Georgia" w:hAnsi="Georgia"/>
          <w:sz w:val="20"/>
          <w:szCs w:val="20"/>
        </w:rPr>
        <w:t xml:space="preserve">Fails to make a good service, unless a </w:t>
      </w:r>
      <w:proofErr w:type="spellStart"/>
      <w:r>
        <w:rPr>
          <w:rFonts w:ascii="Georgia" w:hAnsi="Georgia"/>
          <w:sz w:val="20"/>
          <w:szCs w:val="20"/>
        </w:rPr>
        <w:t>let</w:t>
      </w:r>
      <w:proofErr w:type="spellEnd"/>
      <w:r>
        <w:rPr>
          <w:rFonts w:ascii="Georgia" w:hAnsi="Georgia"/>
          <w:sz w:val="20"/>
          <w:szCs w:val="20"/>
        </w:rPr>
        <w:t xml:space="preserve"> is called.</w:t>
      </w:r>
    </w:p>
    <w:p w:rsidR="00960AEB" w:rsidRDefault="00960AEB" w:rsidP="00960AEB">
      <w:pPr>
        <w:pStyle w:val="ListParagraph"/>
        <w:numPr>
          <w:ilvl w:val="0"/>
          <w:numId w:val="5"/>
        </w:numPr>
        <w:spacing w:line="240" w:lineRule="auto"/>
        <w:rPr>
          <w:rFonts w:ascii="Georgia" w:hAnsi="Georgia"/>
          <w:sz w:val="20"/>
          <w:szCs w:val="20"/>
        </w:rPr>
      </w:pPr>
      <w:r>
        <w:rPr>
          <w:rFonts w:ascii="Georgia" w:hAnsi="Georgia"/>
          <w:sz w:val="20"/>
          <w:szCs w:val="20"/>
        </w:rPr>
        <w:t>A good service or return is made by opponent and fails to make a return.</w:t>
      </w:r>
    </w:p>
    <w:p w:rsidR="00960AEB" w:rsidRDefault="00960AEB" w:rsidP="00960AEB">
      <w:pPr>
        <w:pStyle w:val="ListParagraph"/>
        <w:numPr>
          <w:ilvl w:val="0"/>
          <w:numId w:val="5"/>
        </w:numPr>
        <w:spacing w:line="240" w:lineRule="auto"/>
        <w:rPr>
          <w:rFonts w:ascii="Georgia" w:hAnsi="Georgia"/>
          <w:sz w:val="20"/>
          <w:szCs w:val="20"/>
        </w:rPr>
      </w:pPr>
      <w:r>
        <w:rPr>
          <w:rFonts w:ascii="Georgia" w:hAnsi="Georgia"/>
          <w:sz w:val="20"/>
          <w:szCs w:val="20"/>
        </w:rPr>
        <w:t>Racket or any part of the player or clothing touches the net or supports while ball is in play.</w:t>
      </w:r>
    </w:p>
    <w:p w:rsidR="00960AEB" w:rsidRDefault="00960AEB" w:rsidP="00960AEB">
      <w:pPr>
        <w:pStyle w:val="ListParagraph"/>
        <w:numPr>
          <w:ilvl w:val="0"/>
          <w:numId w:val="5"/>
        </w:numPr>
        <w:spacing w:line="240" w:lineRule="auto"/>
        <w:rPr>
          <w:rFonts w:ascii="Georgia" w:hAnsi="Georgia"/>
          <w:sz w:val="20"/>
          <w:szCs w:val="20"/>
        </w:rPr>
      </w:pPr>
      <w:r>
        <w:rPr>
          <w:rFonts w:ascii="Georgia" w:hAnsi="Georgia"/>
          <w:sz w:val="20"/>
          <w:szCs w:val="20"/>
        </w:rPr>
        <w:t>Player moves the table in any way while ball is in play.</w:t>
      </w:r>
    </w:p>
    <w:p w:rsidR="00960AEB" w:rsidRDefault="00960AEB" w:rsidP="00960AEB">
      <w:pPr>
        <w:pStyle w:val="ListParagraph"/>
        <w:numPr>
          <w:ilvl w:val="0"/>
          <w:numId w:val="5"/>
        </w:numPr>
        <w:spacing w:line="240" w:lineRule="auto"/>
        <w:rPr>
          <w:rFonts w:ascii="Georgia" w:hAnsi="Georgia"/>
          <w:sz w:val="20"/>
          <w:szCs w:val="20"/>
        </w:rPr>
      </w:pPr>
      <w:proofErr w:type="gramStart"/>
      <w:r>
        <w:rPr>
          <w:rFonts w:ascii="Georgia" w:hAnsi="Georgia"/>
          <w:sz w:val="20"/>
          <w:szCs w:val="20"/>
        </w:rPr>
        <w:t>Players</w:t>
      </w:r>
      <w:proofErr w:type="gramEnd"/>
      <w:r>
        <w:rPr>
          <w:rFonts w:ascii="Georgia" w:hAnsi="Georgia"/>
          <w:sz w:val="20"/>
          <w:szCs w:val="20"/>
        </w:rPr>
        <w:t xml:space="preserve"> free hand touches the table while the ball is in play.</w:t>
      </w:r>
    </w:p>
    <w:p w:rsidR="00960AEB" w:rsidRDefault="00960AEB" w:rsidP="00960AEB">
      <w:pPr>
        <w:pStyle w:val="ListParagraph"/>
        <w:numPr>
          <w:ilvl w:val="0"/>
          <w:numId w:val="5"/>
        </w:numPr>
        <w:spacing w:line="240" w:lineRule="auto"/>
        <w:rPr>
          <w:rFonts w:ascii="Georgia" w:hAnsi="Georgia"/>
          <w:sz w:val="20"/>
          <w:szCs w:val="20"/>
        </w:rPr>
      </w:pPr>
      <w:r>
        <w:rPr>
          <w:rFonts w:ascii="Georgia" w:hAnsi="Georgia"/>
          <w:sz w:val="20"/>
          <w:szCs w:val="20"/>
        </w:rPr>
        <w:t>Volleying the ball.  It must bounce.</w:t>
      </w:r>
    </w:p>
    <w:p w:rsidR="00D15087" w:rsidRDefault="00D15087" w:rsidP="00D15087">
      <w:pPr>
        <w:spacing w:line="240" w:lineRule="auto"/>
        <w:rPr>
          <w:rFonts w:ascii="Georgia" w:hAnsi="Georgia"/>
          <w:sz w:val="20"/>
          <w:szCs w:val="20"/>
        </w:rPr>
      </w:pPr>
      <w:r>
        <w:rPr>
          <w:rFonts w:ascii="Georgia" w:hAnsi="Georgia"/>
          <w:sz w:val="20"/>
          <w:szCs w:val="20"/>
        </w:rPr>
        <w:t>Change of Ends and Service:</w:t>
      </w:r>
    </w:p>
    <w:p w:rsidR="00D15087" w:rsidRDefault="00D15087" w:rsidP="00D15087">
      <w:pPr>
        <w:pStyle w:val="ListParagraph"/>
        <w:numPr>
          <w:ilvl w:val="0"/>
          <w:numId w:val="2"/>
        </w:numPr>
        <w:spacing w:line="240" w:lineRule="auto"/>
        <w:rPr>
          <w:rFonts w:ascii="Georgia" w:hAnsi="Georgia"/>
          <w:sz w:val="20"/>
          <w:szCs w:val="20"/>
        </w:rPr>
      </w:pPr>
      <w:r>
        <w:rPr>
          <w:rFonts w:ascii="Georgia" w:hAnsi="Georgia"/>
          <w:sz w:val="20"/>
          <w:szCs w:val="20"/>
        </w:rPr>
        <w:t>A game is started with a server maki</w:t>
      </w:r>
      <w:r w:rsidR="004E3FFF">
        <w:rPr>
          <w:rFonts w:ascii="Georgia" w:hAnsi="Georgia"/>
          <w:sz w:val="20"/>
          <w:szCs w:val="20"/>
        </w:rPr>
        <w:t xml:space="preserve">ng 2 </w:t>
      </w:r>
      <w:r>
        <w:rPr>
          <w:rFonts w:ascii="Georgia" w:hAnsi="Georgia"/>
          <w:sz w:val="20"/>
          <w:szCs w:val="20"/>
        </w:rPr>
        <w:t>consecutive service</w:t>
      </w:r>
      <w:r w:rsidR="004E3FFF">
        <w:rPr>
          <w:rFonts w:ascii="Georgia" w:hAnsi="Georgia"/>
          <w:sz w:val="20"/>
          <w:szCs w:val="20"/>
        </w:rPr>
        <w:t xml:space="preserve">s.  The receiver follows with 2 </w:t>
      </w:r>
      <w:r>
        <w:rPr>
          <w:rFonts w:ascii="Georgia" w:hAnsi="Georgia"/>
          <w:sz w:val="20"/>
          <w:szCs w:val="20"/>
        </w:rPr>
        <w:t>services, each player alternating until the end of the game.</w:t>
      </w:r>
    </w:p>
    <w:p w:rsidR="00D15087" w:rsidRDefault="00D15087" w:rsidP="00D15087">
      <w:pPr>
        <w:pStyle w:val="ListParagraph"/>
        <w:numPr>
          <w:ilvl w:val="0"/>
          <w:numId w:val="2"/>
        </w:numPr>
        <w:spacing w:line="240" w:lineRule="auto"/>
        <w:rPr>
          <w:rFonts w:ascii="Georgia" w:hAnsi="Georgia"/>
          <w:sz w:val="20"/>
          <w:szCs w:val="20"/>
        </w:rPr>
      </w:pPr>
      <w:r>
        <w:rPr>
          <w:rFonts w:ascii="Georgia" w:hAnsi="Georgia"/>
          <w:sz w:val="20"/>
          <w:szCs w:val="20"/>
        </w:rPr>
        <w:t>If the game gets to 20-20</w:t>
      </w:r>
      <w:r w:rsidR="004E3FFF">
        <w:rPr>
          <w:rFonts w:ascii="Georgia" w:hAnsi="Georgia"/>
          <w:sz w:val="20"/>
          <w:szCs w:val="20"/>
        </w:rPr>
        <w:t xml:space="preserve"> or 10-10</w:t>
      </w:r>
      <w:r>
        <w:rPr>
          <w:rFonts w:ascii="Georgia" w:hAnsi="Georgia"/>
          <w:sz w:val="20"/>
          <w:szCs w:val="20"/>
        </w:rPr>
        <w:t>, players will alternate every service.</w:t>
      </w:r>
    </w:p>
    <w:p w:rsidR="00D15087" w:rsidRDefault="00D15087" w:rsidP="00D15087">
      <w:pPr>
        <w:pStyle w:val="ListParagraph"/>
        <w:numPr>
          <w:ilvl w:val="0"/>
          <w:numId w:val="2"/>
        </w:numPr>
        <w:spacing w:line="240" w:lineRule="auto"/>
        <w:rPr>
          <w:rFonts w:ascii="Georgia" w:hAnsi="Georgia"/>
          <w:sz w:val="20"/>
          <w:szCs w:val="20"/>
        </w:rPr>
      </w:pPr>
      <w:r>
        <w:rPr>
          <w:rFonts w:ascii="Georgia" w:hAnsi="Georgia"/>
          <w:sz w:val="20"/>
          <w:szCs w:val="20"/>
        </w:rPr>
        <w:t>If after one game is played, and another game against the same opponents, all players will change sides of the table.</w:t>
      </w:r>
      <w:r w:rsidR="004E3FFF">
        <w:rPr>
          <w:rFonts w:ascii="Georgia" w:hAnsi="Georgia"/>
          <w:sz w:val="20"/>
          <w:szCs w:val="20"/>
        </w:rPr>
        <w:t xml:space="preserve">  Best of 3</w:t>
      </w:r>
      <w:proofErr w:type="gramStart"/>
      <w:r w:rsidR="004E3FFF">
        <w:rPr>
          <w:rFonts w:ascii="Georgia" w:hAnsi="Georgia"/>
          <w:sz w:val="20"/>
          <w:szCs w:val="20"/>
        </w:rPr>
        <w:t>,5,or</w:t>
      </w:r>
      <w:proofErr w:type="gramEnd"/>
      <w:r w:rsidR="004E3FFF">
        <w:rPr>
          <w:rFonts w:ascii="Georgia" w:hAnsi="Georgia"/>
          <w:sz w:val="20"/>
          <w:szCs w:val="20"/>
        </w:rPr>
        <w:t xml:space="preserve"> 7.  </w:t>
      </w:r>
    </w:p>
    <w:p w:rsidR="00D15087" w:rsidRDefault="00D15087" w:rsidP="00D15087">
      <w:pPr>
        <w:spacing w:line="240" w:lineRule="auto"/>
        <w:rPr>
          <w:rFonts w:ascii="Georgia" w:hAnsi="Georgia"/>
          <w:sz w:val="20"/>
          <w:szCs w:val="20"/>
        </w:rPr>
      </w:pPr>
      <w:r>
        <w:rPr>
          <w:rFonts w:ascii="Georgia" w:hAnsi="Georgia"/>
          <w:sz w:val="20"/>
          <w:szCs w:val="20"/>
        </w:rPr>
        <w:t>The Service:</w:t>
      </w:r>
    </w:p>
    <w:p w:rsidR="00D15087" w:rsidRDefault="00D15087" w:rsidP="00D15087">
      <w:pPr>
        <w:pStyle w:val="ListParagraph"/>
        <w:numPr>
          <w:ilvl w:val="0"/>
          <w:numId w:val="3"/>
        </w:numPr>
        <w:spacing w:line="240" w:lineRule="auto"/>
        <w:rPr>
          <w:rFonts w:ascii="Georgia" w:hAnsi="Georgia"/>
          <w:sz w:val="20"/>
          <w:szCs w:val="20"/>
        </w:rPr>
      </w:pPr>
      <w:r>
        <w:rPr>
          <w:rFonts w:ascii="Georgia" w:hAnsi="Georgia"/>
          <w:sz w:val="20"/>
          <w:szCs w:val="20"/>
        </w:rPr>
        <w:t>The service is delivered by releasing the ball, without any spin</w:t>
      </w:r>
      <w:r w:rsidR="00960AEB">
        <w:rPr>
          <w:rFonts w:ascii="Georgia" w:hAnsi="Georgia"/>
          <w:sz w:val="20"/>
          <w:szCs w:val="20"/>
        </w:rPr>
        <w:t>, and striking it with the paddle outside the boundary of the court near the server’s end.</w:t>
      </w:r>
    </w:p>
    <w:p w:rsidR="00960AEB" w:rsidRDefault="00960AEB" w:rsidP="00D15087">
      <w:pPr>
        <w:pStyle w:val="ListParagraph"/>
        <w:numPr>
          <w:ilvl w:val="0"/>
          <w:numId w:val="3"/>
        </w:numPr>
        <w:spacing w:line="240" w:lineRule="auto"/>
        <w:rPr>
          <w:rFonts w:ascii="Georgia" w:hAnsi="Georgia"/>
          <w:sz w:val="20"/>
          <w:szCs w:val="20"/>
        </w:rPr>
      </w:pPr>
      <w:r>
        <w:rPr>
          <w:rFonts w:ascii="Georgia" w:hAnsi="Georgia"/>
          <w:sz w:val="20"/>
          <w:szCs w:val="20"/>
        </w:rPr>
        <w:t xml:space="preserve">The ball shall be struck so that it first drops into the server’s court and passing over the net onto the </w:t>
      </w:r>
      <w:proofErr w:type="gramStart"/>
      <w:r>
        <w:rPr>
          <w:rFonts w:ascii="Georgia" w:hAnsi="Georgia"/>
          <w:sz w:val="20"/>
          <w:szCs w:val="20"/>
        </w:rPr>
        <w:t>opponents</w:t>
      </w:r>
      <w:proofErr w:type="gramEnd"/>
      <w:r>
        <w:rPr>
          <w:rFonts w:ascii="Georgia" w:hAnsi="Georgia"/>
          <w:sz w:val="20"/>
          <w:szCs w:val="20"/>
        </w:rPr>
        <w:t xml:space="preserve"> court.</w:t>
      </w:r>
    </w:p>
    <w:p w:rsidR="00960AEB" w:rsidRDefault="00960AEB" w:rsidP="00960AEB">
      <w:pPr>
        <w:spacing w:line="240" w:lineRule="auto"/>
        <w:rPr>
          <w:rFonts w:ascii="Georgia" w:hAnsi="Georgia"/>
          <w:sz w:val="20"/>
          <w:szCs w:val="20"/>
        </w:rPr>
      </w:pPr>
      <w:r>
        <w:rPr>
          <w:rFonts w:ascii="Georgia" w:hAnsi="Georgia"/>
          <w:sz w:val="20"/>
          <w:szCs w:val="20"/>
        </w:rPr>
        <w:t>Let Ball:</w:t>
      </w:r>
    </w:p>
    <w:p w:rsidR="00960AEB" w:rsidRDefault="00960AEB" w:rsidP="00960AEB">
      <w:pPr>
        <w:pStyle w:val="ListParagraph"/>
        <w:numPr>
          <w:ilvl w:val="0"/>
          <w:numId w:val="4"/>
        </w:numPr>
        <w:spacing w:line="240" w:lineRule="auto"/>
        <w:rPr>
          <w:rFonts w:ascii="Georgia" w:hAnsi="Georgia"/>
          <w:sz w:val="20"/>
          <w:szCs w:val="20"/>
        </w:rPr>
      </w:pPr>
      <w:r>
        <w:rPr>
          <w:rFonts w:ascii="Georgia" w:hAnsi="Georgia"/>
          <w:sz w:val="20"/>
          <w:szCs w:val="20"/>
        </w:rPr>
        <w:t xml:space="preserve">The served ball shall be a let if it touches the net or </w:t>
      </w:r>
      <w:proofErr w:type="gramStart"/>
      <w:r>
        <w:rPr>
          <w:rFonts w:ascii="Georgia" w:hAnsi="Georgia"/>
          <w:sz w:val="20"/>
          <w:szCs w:val="20"/>
        </w:rPr>
        <w:t>it’s</w:t>
      </w:r>
      <w:proofErr w:type="gramEnd"/>
      <w:r>
        <w:rPr>
          <w:rFonts w:ascii="Georgia" w:hAnsi="Georgia"/>
          <w:sz w:val="20"/>
          <w:szCs w:val="20"/>
        </w:rPr>
        <w:t xml:space="preserve"> supports, and later lands in the opponents court.  </w:t>
      </w:r>
    </w:p>
    <w:p w:rsidR="00960AEB" w:rsidRDefault="00960AEB" w:rsidP="00960AEB">
      <w:pPr>
        <w:pStyle w:val="ListParagraph"/>
        <w:numPr>
          <w:ilvl w:val="0"/>
          <w:numId w:val="4"/>
        </w:numPr>
        <w:spacing w:line="240" w:lineRule="auto"/>
        <w:rPr>
          <w:rFonts w:ascii="Georgia" w:hAnsi="Georgia"/>
          <w:sz w:val="20"/>
          <w:szCs w:val="20"/>
        </w:rPr>
      </w:pPr>
      <w:r>
        <w:rPr>
          <w:rFonts w:ascii="Georgia" w:hAnsi="Georgia"/>
          <w:sz w:val="20"/>
          <w:szCs w:val="20"/>
        </w:rPr>
        <w:t>A let shall also be declared when the serve is made before the receiver is ready, unless the receiver makes an attempt to strike the ball.</w:t>
      </w:r>
    </w:p>
    <w:p w:rsidR="00960AEB" w:rsidRDefault="00960AEB" w:rsidP="00960AEB">
      <w:pPr>
        <w:pStyle w:val="ListParagraph"/>
        <w:numPr>
          <w:ilvl w:val="0"/>
          <w:numId w:val="4"/>
        </w:numPr>
        <w:spacing w:line="240" w:lineRule="auto"/>
        <w:rPr>
          <w:rFonts w:ascii="Georgia" w:hAnsi="Georgia"/>
          <w:sz w:val="20"/>
          <w:szCs w:val="20"/>
        </w:rPr>
      </w:pPr>
      <w:r>
        <w:rPr>
          <w:rFonts w:ascii="Georgia" w:hAnsi="Georgia"/>
          <w:sz w:val="20"/>
          <w:szCs w:val="20"/>
        </w:rPr>
        <w:t>A let is also declared if either player, because of conditions not under his/her control, is prevented from making a serve or a return.</w:t>
      </w:r>
    </w:p>
    <w:p w:rsidR="003654DC" w:rsidRPr="003654DC" w:rsidRDefault="003654DC" w:rsidP="003654DC">
      <w:pPr>
        <w:spacing w:line="240" w:lineRule="auto"/>
        <w:ind w:left="360"/>
        <w:rPr>
          <w:rFonts w:ascii="Georgia" w:hAnsi="Georgia"/>
          <w:sz w:val="20"/>
          <w:szCs w:val="20"/>
        </w:rPr>
      </w:pPr>
    </w:p>
    <w:p w:rsidR="00960AEB" w:rsidRDefault="00960AEB" w:rsidP="00960AEB">
      <w:pPr>
        <w:spacing w:line="240" w:lineRule="auto"/>
        <w:rPr>
          <w:rFonts w:ascii="Georgia" w:hAnsi="Georgia"/>
          <w:sz w:val="20"/>
          <w:szCs w:val="20"/>
        </w:rPr>
      </w:pPr>
      <w:r>
        <w:rPr>
          <w:rFonts w:ascii="Georgia" w:hAnsi="Georgia"/>
          <w:sz w:val="20"/>
          <w:szCs w:val="20"/>
        </w:rPr>
        <w:t>DOUBLES</w:t>
      </w:r>
      <w:r w:rsidR="003654DC">
        <w:rPr>
          <w:rFonts w:ascii="Georgia" w:hAnsi="Georgia"/>
          <w:sz w:val="20"/>
          <w:szCs w:val="20"/>
        </w:rPr>
        <w:t xml:space="preserve"> – Same rules apply except</w:t>
      </w:r>
    </w:p>
    <w:p w:rsidR="003654DC" w:rsidRDefault="003654DC" w:rsidP="003654DC">
      <w:pPr>
        <w:spacing w:line="240" w:lineRule="auto"/>
        <w:rPr>
          <w:rFonts w:ascii="Georgia" w:hAnsi="Georgia"/>
          <w:sz w:val="20"/>
          <w:szCs w:val="20"/>
        </w:rPr>
      </w:pPr>
      <w:r>
        <w:rPr>
          <w:rFonts w:ascii="Georgia" w:hAnsi="Georgia"/>
          <w:sz w:val="20"/>
          <w:szCs w:val="20"/>
        </w:rPr>
        <w:t xml:space="preserve">Service – Ball must touch first the server’s right-half court on their side of the net, then passing directly across to the </w:t>
      </w:r>
      <w:proofErr w:type="gramStart"/>
      <w:r>
        <w:rPr>
          <w:rFonts w:ascii="Georgia" w:hAnsi="Georgia"/>
          <w:sz w:val="20"/>
          <w:szCs w:val="20"/>
        </w:rPr>
        <w:t>opponents</w:t>
      </w:r>
      <w:proofErr w:type="gramEnd"/>
      <w:r>
        <w:rPr>
          <w:rFonts w:ascii="Georgia" w:hAnsi="Georgia"/>
          <w:sz w:val="20"/>
          <w:szCs w:val="20"/>
        </w:rPr>
        <w:t xml:space="preserve"> right-half court on their side of the net.</w:t>
      </w:r>
    </w:p>
    <w:p w:rsidR="003654DC" w:rsidRDefault="003654DC" w:rsidP="003654DC">
      <w:pPr>
        <w:spacing w:line="240" w:lineRule="auto"/>
        <w:rPr>
          <w:rFonts w:ascii="Georgia" w:hAnsi="Georgia"/>
          <w:sz w:val="20"/>
          <w:szCs w:val="20"/>
        </w:rPr>
      </w:pPr>
      <w:r>
        <w:rPr>
          <w:rFonts w:ascii="Georgia" w:hAnsi="Georgia"/>
          <w:sz w:val="20"/>
          <w:szCs w:val="20"/>
        </w:rPr>
        <w:t>Choice of Order of Play – The pair who has the right to serve the first 5 services in any game shall decide which partner will do so, and the opposing pair similarly which shall be the first receiver.</w:t>
      </w:r>
    </w:p>
    <w:p w:rsidR="00960AEB" w:rsidRDefault="003654DC" w:rsidP="00960AEB">
      <w:pPr>
        <w:spacing w:line="240" w:lineRule="auto"/>
        <w:rPr>
          <w:rFonts w:ascii="Georgia" w:hAnsi="Georgia"/>
          <w:sz w:val="20"/>
          <w:szCs w:val="20"/>
        </w:rPr>
      </w:pPr>
      <w:r>
        <w:rPr>
          <w:rFonts w:ascii="Georgia" w:hAnsi="Georgia"/>
          <w:sz w:val="20"/>
          <w:szCs w:val="20"/>
        </w:rPr>
        <w:t>Order of Service – E</w:t>
      </w:r>
      <w:r w:rsidR="007F115C">
        <w:rPr>
          <w:rFonts w:ascii="Georgia" w:hAnsi="Georgia"/>
          <w:sz w:val="20"/>
          <w:szCs w:val="20"/>
        </w:rPr>
        <w:t>ach server shall serve for the 2</w:t>
      </w:r>
      <w:r>
        <w:rPr>
          <w:rFonts w:ascii="Georgia" w:hAnsi="Georgia"/>
          <w:sz w:val="20"/>
          <w:szCs w:val="20"/>
        </w:rPr>
        <w:t xml:space="preserve"> points.  At the end of each term of service, the one who was receiving will become the server, and the partner of the previous server becomes the receiver.  If the game gets to a score of 20-20, </w:t>
      </w:r>
      <w:proofErr w:type="gramStart"/>
      <w:r>
        <w:rPr>
          <w:rFonts w:ascii="Georgia" w:hAnsi="Georgia"/>
          <w:sz w:val="20"/>
          <w:szCs w:val="20"/>
        </w:rPr>
        <w:t>The</w:t>
      </w:r>
      <w:proofErr w:type="gramEnd"/>
      <w:r>
        <w:rPr>
          <w:rFonts w:ascii="Georgia" w:hAnsi="Georgia"/>
          <w:sz w:val="20"/>
          <w:szCs w:val="20"/>
        </w:rPr>
        <w:t xml:space="preserve"> same order of service will apply, but after every serve/point.</w:t>
      </w:r>
    </w:p>
    <w:p w:rsidR="003654DC" w:rsidRDefault="003654DC" w:rsidP="00960AEB">
      <w:pPr>
        <w:spacing w:line="240" w:lineRule="auto"/>
        <w:rPr>
          <w:rFonts w:ascii="Georgia" w:hAnsi="Georgia"/>
          <w:sz w:val="20"/>
          <w:szCs w:val="20"/>
        </w:rPr>
      </w:pPr>
    </w:p>
    <w:p w:rsidR="003654DC" w:rsidRDefault="003654DC" w:rsidP="00960AEB">
      <w:pPr>
        <w:spacing w:line="240" w:lineRule="auto"/>
        <w:rPr>
          <w:rFonts w:ascii="Georgia" w:hAnsi="Georgia"/>
          <w:sz w:val="20"/>
          <w:szCs w:val="20"/>
        </w:rPr>
      </w:pPr>
    </w:p>
    <w:p w:rsidR="003654DC" w:rsidRDefault="003654DC" w:rsidP="00960AEB">
      <w:pPr>
        <w:spacing w:line="240" w:lineRule="auto"/>
        <w:rPr>
          <w:rFonts w:ascii="Georgia" w:hAnsi="Georgia"/>
          <w:sz w:val="20"/>
          <w:szCs w:val="20"/>
        </w:rPr>
      </w:pPr>
      <w:r>
        <w:rPr>
          <w:rFonts w:ascii="Georgia" w:hAnsi="Georgia"/>
          <w:sz w:val="20"/>
          <w:szCs w:val="20"/>
        </w:rPr>
        <w:lastRenderedPageBreak/>
        <w:t>Terminology</w:t>
      </w:r>
    </w:p>
    <w:p w:rsidR="003654DC" w:rsidRDefault="003654DC" w:rsidP="00960AEB">
      <w:pPr>
        <w:spacing w:line="240" w:lineRule="auto"/>
        <w:rPr>
          <w:rFonts w:ascii="Georgia" w:hAnsi="Georgia"/>
          <w:sz w:val="20"/>
          <w:szCs w:val="20"/>
        </w:rPr>
      </w:pPr>
      <w:r>
        <w:rPr>
          <w:rFonts w:ascii="Georgia" w:hAnsi="Georgia"/>
          <w:sz w:val="20"/>
          <w:szCs w:val="20"/>
        </w:rPr>
        <w:t xml:space="preserve">Ace – A service that completely </w:t>
      </w:r>
      <w:r w:rsidR="00655EAD">
        <w:rPr>
          <w:rFonts w:ascii="Georgia" w:hAnsi="Georgia"/>
          <w:sz w:val="20"/>
          <w:szCs w:val="20"/>
        </w:rPr>
        <w:t>untouched by the opponent.</w:t>
      </w:r>
    </w:p>
    <w:p w:rsidR="00655EAD" w:rsidRDefault="00655EAD" w:rsidP="00960AEB">
      <w:pPr>
        <w:spacing w:line="240" w:lineRule="auto"/>
        <w:rPr>
          <w:rFonts w:ascii="Georgia" w:hAnsi="Georgia"/>
          <w:sz w:val="20"/>
          <w:szCs w:val="20"/>
        </w:rPr>
      </w:pPr>
      <w:r>
        <w:rPr>
          <w:rFonts w:ascii="Georgia" w:hAnsi="Georgia"/>
          <w:sz w:val="20"/>
          <w:szCs w:val="20"/>
        </w:rPr>
        <w:t>All – Term used to denote an equal score; e.g., 20-all</w:t>
      </w:r>
    </w:p>
    <w:p w:rsidR="00655EAD" w:rsidRDefault="00655EAD" w:rsidP="00960AEB">
      <w:pPr>
        <w:spacing w:line="240" w:lineRule="auto"/>
        <w:rPr>
          <w:rFonts w:ascii="Georgia" w:hAnsi="Georgia"/>
          <w:sz w:val="20"/>
          <w:szCs w:val="20"/>
        </w:rPr>
      </w:pPr>
      <w:r>
        <w:rPr>
          <w:rFonts w:ascii="Georgia" w:hAnsi="Georgia"/>
          <w:sz w:val="20"/>
          <w:szCs w:val="20"/>
        </w:rPr>
        <w:t xml:space="preserve">Backspin – A ball hit so that top of ball rotates toward </w:t>
      </w:r>
      <w:proofErr w:type="spellStart"/>
      <w:r>
        <w:rPr>
          <w:rFonts w:ascii="Georgia" w:hAnsi="Georgia"/>
          <w:sz w:val="20"/>
          <w:szCs w:val="20"/>
        </w:rPr>
        <w:t>stroker</w:t>
      </w:r>
      <w:proofErr w:type="spellEnd"/>
      <w:r>
        <w:rPr>
          <w:rFonts w:ascii="Georgia" w:hAnsi="Georgia"/>
          <w:sz w:val="20"/>
          <w:szCs w:val="20"/>
        </w:rPr>
        <w:t>, bottom moving away.</w:t>
      </w:r>
    </w:p>
    <w:p w:rsidR="00655EAD" w:rsidRDefault="00655EAD" w:rsidP="00960AEB">
      <w:pPr>
        <w:spacing w:line="240" w:lineRule="auto"/>
        <w:rPr>
          <w:rFonts w:ascii="Georgia" w:hAnsi="Georgia"/>
          <w:sz w:val="20"/>
          <w:szCs w:val="20"/>
        </w:rPr>
      </w:pPr>
      <w:r>
        <w:rPr>
          <w:rFonts w:ascii="Georgia" w:hAnsi="Georgia"/>
          <w:sz w:val="20"/>
          <w:szCs w:val="20"/>
        </w:rPr>
        <w:t>Deuce – What the score is even at 20-all.  To win, a player must score two points.</w:t>
      </w:r>
    </w:p>
    <w:p w:rsidR="00655EAD" w:rsidRDefault="00655EAD" w:rsidP="00960AEB">
      <w:pPr>
        <w:spacing w:line="240" w:lineRule="auto"/>
        <w:rPr>
          <w:rFonts w:ascii="Georgia" w:hAnsi="Georgia"/>
          <w:sz w:val="20"/>
          <w:szCs w:val="20"/>
        </w:rPr>
      </w:pPr>
      <w:r>
        <w:rPr>
          <w:rFonts w:ascii="Georgia" w:hAnsi="Georgia"/>
          <w:sz w:val="20"/>
          <w:szCs w:val="20"/>
        </w:rPr>
        <w:t>Slice – A stroke in which the ball is stroked late so that it tends to spin in a direction away from the paddle.</w:t>
      </w:r>
    </w:p>
    <w:p w:rsidR="00655EAD" w:rsidRDefault="00655EAD" w:rsidP="00960AEB">
      <w:pPr>
        <w:spacing w:line="240" w:lineRule="auto"/>
        <w:rPr>
          <w:rFonts w:ascii="Georgia" w:hAnsi="Georgia"/>
          <w:sz w:val="20"/>
          <w:szCs w:val="20"/>
        </w:rPr>
      </w:pPr>
      <w:r>
        <w:rPr>
          <w:rFonts w:ascii="Georgia" w:hAnsi="Georgia"/>
          <w:sz w:val="20"/>
          <w:szCs w:val="20"/>
        </w:rPr>
        <w:t xml:space="preserve">Topspin – A ball stroked so that the top spins forward in the direction of flight.  Is the opposite of backspin or </w:t>
      </w:r>
      <w:proofErr w:type="spellStart"/>
      <w:proofErr w:type="gramStart"/>
      <w:r>
        <w:rPr>
          <w:rFonts w:ascii="Georgia" w:hAnsi="Georgia"/>
          <w:sz w:val="20"/>
          <w:szCs w:val="20"/>
        </w:rPr>
        <w:t>underspin</w:t>
      </w:r>
      <w:proofErr w:type="spellEnd"/>
      <w:r>
        <w:rPr>
          <w:rFonts w:ascii="Georgia" w:hAnsi="Georgia"/>
          <w:sz w:val="20"/>
          <w:szCs w:val="20"/>
        </w:rPr>
        <w:t>.</w:t>
      </w:r>
      <w:proofErr w:type="gramEnd"/>
    </w:p>
    <w:p w:rsidR="00655EAD" w:rsidRDefault="00655EAD" w:rsidP="00960AEB">
      <w:pPr>
        <w:spacing w:line="240" w:lineRule="auto"/>
        <w:rPr>
          <w:rFonts w:ascii="Georgia" w:hAnsi="Georgia"/>
          <w:sz w:val="20"/>
          <w:szCs w:val="20"/>
        </w:rPr>
      </w:pPr>
      <w:r>
        <w:rPr>
          <w:rFonts w:ascii="Georgia" w:hAnsi="Georgia"/>
          <w:sz w:val="20"/>
          <w:szCs w:val="20"/>
        </w:rPr>
        <w:t>Volley – Illegal stroking of ball while it is in the air and before it has touched the table.</w:t>
      </w:r>
    </w:p>
    <w:p w:rsidR="00655EAD" w:rsidRPr="00960AEB" w:rsidRDefault="00655EAD" w:rsidP="00960AEB">
      <w:pPr>
        <w:spacing w:line="240" w:lineRule="auto"/>
        <w:rPr>
          <w:rFonts w:ascii="Georgia" w:hAnsi="Georgia"/>
          <w:sz w:val="20"/>
          <w:szCs w:val="20"/>
        </w:rPr>
      </w:pPr>
    </w:p>
    <w:p w:rsidR="00960AEB" w:rsidRPr="00960AEB" w:rsidRDefault="00960AEB" w:rsidP="00960AEB">
      <w:pPr>
        <w:pStyle w:val="ListParagraph"/>
        <w:spacing w:line="240" w:lineRule="auto"/>
        <w:rPr>
          <w:rFonts w:ascii="Georgia" w:hAnsi="Georgia"/>
          <w:sz w:val="20"/>
          <w:szCs w:val="20"/>
        </w:rPr>
      </w:pPr>
    </w:p>
    <w:p w:rsidR="00D15087" w:rsidRDefault="00D15087" w:rsidP="00D15087">
      <w:pPr>
        <w:rPr>
          <w:rFonts w:ascii="Georgia" w:hAnsi="Georgia"/>
          <w:sz w:val="20"/>
          <w:szCs w:val="20"/>
        </w:rPr>
      </w:pPr>
    </w:p>
    <w:p w:rsidR="00D15087" w:rsidRPr="00D15087" w:rsidRDefault="00D15087" w:rsidP="00D15087">
      <w:pPr>
        <w:spacing w:line="240" w:lineRule="auto"/>
        <w:rPr>
          <w:rFonts w:ascii="Georgia" w:hAnsi="Georgia"/>
          <w:sz w:val="20"/>
          <w:szCs w:val="20"/>
        </w:rPr>
      </w:pPr>
    </w:p>
    <w:sectPr w:rsidR="00D15087" w:rsidRPr="00D15087" w:rsidSect="00077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C53C2"/>
    <w:multiLevelType w:val="hybridMultilevel"/>
    <w:tmpl w:val="A5F2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B7D8D"/>
    <w:multiLevelType w:val="hybridMultilevel"/>
    <w:tmpl w:val="F286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93BC8"/>
    <w:multiLevelType w:val="hybridMultilevel"/>
    <w:tmpl w:val="095A3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07851"/>
    <w:multiLevelType w:val="hybridMultilevel"/>
    <w:tmpl w:val="F462E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7A42F7"/>
    <w:multiLevelType w:val="hybridMultilevel"/>
    <w:tmpl w:val="A2CAC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D3707"/>
    <w:multiLevelType w:val="hybridMultilevel"/>
    <w:tmpl w:val="9DCAF246"/>
    <w:lvl w:ilvl="0" w:tplc="F462D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087"/>
    <w:rsid w:val="00077CBB"/>
    <w:rsid w:val="000F0039"/>
    <w:rsid w:val="003654DC"/>
    <w:rsid w:val="004E3FFF"/>
    <w:rsid w:val="005A3462"/>
    <w:rsid w:val="00655EAD"/>
    <w:rsid w:val="007F115C"/>
    <w:rsid w:val="00960AEB"/>
    <w:rsid w:val="00D150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Jackson Schools</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gregas</dc:creator>
  <cp:keywords/>
  <dc:description/>
  <cp:lastModifiedBy>gregas</cp:lastModifiedBy>
  <cp:revision>2</cp:revision>
  <dcterms:created xsi:type="dcterms:W3CDTF">2011-09-23T11:16:00Z</dcterms:created>
  <dcterms:modified xsi:type="dcterms:W3CDTF">2011-09-23T11:16:00Z</dcterms:modified>
</cp:coreProperties>
</file>