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17" w:rsidRDefault="005C72E1">
      <w:pPr>
        <w:spacing w:after="362" w:line="246" w:lineRule="auto"/>
        <w:ind w:left="10" w:right="0"/>
        <w:jc w:val="right"/>
      </w:pPr>
      <w:r>
        <w:rPr>
          <w:b/>
          <w:color w:val="00CCFF"/>
          <w:sz w:val="20"/>
        </w:rPr>
        <w:t>Page #1, Archery Range Handout – © Mathew Simon, Pack-754</w:t>
      </w:r>
      <w:r>
        <w:rPr>
          <w:rFonts w:ascii="Times New Roman" w:eastAsia="Times New Roman" w:hAnsi="Times New Roman" w:cs="Times New Roman"/>
        </w:rPr>
        <w:t xml:space="preserve"> </w:t>
      </w:r>
    </w:p>
    <w:p w:rsidR="00F15B17" w:rsidRDefault="005C72E1">
      <w:pPr>
        <w:spacing w:line="240" w:lineRule="auto"/>
        <w:ind w:left="-5"/>
      </w:pPr>
      <w:r>
        <w:rPr>
          <w:rFonts w:ascii="Impact" w:eastAsia="Impact" w:hAnsi="Impact" w:cs="Impact"/>
          <w:color w:val="0000FF"/>
          <w:sz w:val="36"/>
        </w:rPr>
        <w:t>Archery Range Rules</w:t>
      </w:r>
      <w:r>
        <w:rPr>
          <w:sz w:val="31"/>
          <w:vertAlign w:val="subscript"/>
        </w:rPr>
        <w:t xml:space="preserve"> </w:t>
      </w:r>
    </w:p>
    <w:p w:rsidR="00F15B17" w:rsidRDefault="005C72E1">
      <w:pPr>
        <w:numPr>
          <w:ilvl w:val="0"/>
          <w:numId w:val="1"/>
        </w:numPr>
        <w:ind w:hanging="360"/>
      </w:pPr>
      <w:r>
        <w:t xml:space="preserve">Know and obey all range commands. </w:t>
      </w:r>
    </w:p>
    <w:p w:rsidR="00F15B17" w:rsidRDefault="005C72E1">
      <w:pPr>
        <w:spacing w:after="0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1"/>
        </w:numPr>
        <w:ind w:hanging="360"/>
      </w:pPr>
      <w:r>
        <w:t xml:space="preserve">Keep your arrows in your quiver until you are told to shoot. Always wear your arm guard, finger tab and eye protection. </w:t>
      </w:r>
    </w:p>
    <w:p w:rsidR="00F15B17" w:rsidRDefault="005C72E1">
      <w:pPr>
        <w:spacing w:after="0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1"/>
        </w:numPr>
        <w:ind w:hanging="360"/>
      </w:pPr>
      <w:r>
        <w:t xml:space="preserve">Only use the arrows the instructor gave you. </w:t>
      </w:r>
    </w:p>
    <w:p w:rsidR="00F15B17" w:rsidRDefault="005C72E1">
      <w:pPr>
        <w:spacing w:after="0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1"/>
        </w:numPr>
        <w:ind w:hanging="360"/>
      </w:pPr>
      <w:r>
        <w:t xml:space="preserve">Always keep your arrows pointed down or toward the target.  Shoot only at your target. </w:t>
      </w:r>
    </w:p>
    <w:p w:rsidR="00F15B17" w:rsidRDefault="005C72E1">
      <w:pPr>
        <w:spacing w:after="0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1"/>
        </w:numPr>
        <w:ind w:hanging="360"/>
      </w:pPr>
      <w:r>
        <w:t xml:space="preserve">If you drop an arrow, leave it on the ground until you are told to get your arrows from the target. </w:t>
      </w:r>
    </w:p>
    <w:p w:rsidR="00F15B17" w:rsidRDefault="005C72E1">
      <w:pPr>
        <w:spacing w:after="0" w:line="240" w:lineRule="auto"/>
        <w:ind w:left="0" w:right="0" w:firstLine="0"/>
      </w:pPr>
      <w:r>
        <w:t xml:space="preserve"> </w:t>
      </w:r>
    </w:p>
    <w:p w:rsidR="00F15B17" w:rsidRDefault="005C72E1" w:rsidP="005C72E1">
      <w:pPr>
        <w:numPr>
          <w:ilvl w:val="0"/>
          <w:numId w:val="1"/>
        </w:numPr>
        <w:ind w:hanging="360"/>
      </w:pPr>
      <w:r>
        <w:t xml:space="preserve">Always walk at </w:t>
      </w:r>
      <w:r>
        <w:t xml:space="preserve">the archery range. (No running inside the Range.) </w:t>
      </w:r>
    </w:p>
    <w:p w:rsidR="00F15B17" w:rsidRDefault="005C72E1">
      <w:pPr>
        <w:spacing w:after="0" w:line="240" w:lineRule="auto"/>
        <w:ind w:left="0" w:right="0" w:firstLine="0"/>
      </w:pPr>
      <w:r>
        <w:rPr>
          <w:sz w:val="20"/>
        </w:rPr>
        <w:t xml:space="preserve"> </w:t>
      </w:r>
    </w:p>
    <w:p w:rsidR="00F15B17" w:rsidRDefault="005C72E1">
      <w:pPr>
        <w:spacing w:line="240" w:lineRule="auto"/>
        <w:ind w:left="-5"/>
      </w:pPr>
      <w:r>
        <w:rPr>
          <w:rFonts w:ascii="Impact" w:eastAsia="Impact" w:hAnsi="Impact" w:cs="Impact"/>
          <w:color w:val="0000FF"/>
          <w:sz w:val="36"/>
        </w:rPr>
        <w:t xml:space="preserve">Archery Range Whistle Commands </w:t>
      </w:r>
    </w:p>
    <w:tbl>
      <w:tblPr>
        <w:tblStyle w:val="TableGrid"/>
        <w:tblW w:w="10555" w:type="dxa"/>
        <w:tblInd w:w="-108" w:type="dxa"/>
        <w:tblCellMar>
          <w:top w:w="0" w:type="dxa"/>
          <w:left w:w="108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1908"/>
        <w:gridCol w:w="2520"/>
        <w:gridCol w:w="6127"/>
      </w:tblGrid>
      <w:tr w:rsidR="00F15B17">
        <w:trPr>
          <w:trHeight w:val="43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Whistle signal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Verbal Command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1" w:right="0" w:firstLine="0"/>
            </w:pPr>
            <w:r>
              <w:rPr>
                <w:b/>
              </w:rPr>
              <w:t xml:space="preserve">Meaning </w:t>
            </w:r>
          </w:p>
        </w:tc>
      </w:tr>
      <w:tr w:rsidR="00F15B17">
        <w:trPr>
          <w:trHeight w:val="5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One Blast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Archers to the shooting line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Pick up bow and move into position on the shooting line (Keep arrows in quiver) </w:t>
            </w:r>
          </w:p>
        </w:tc>
      </w:tr>
      <w:tr w:rsidR="00F15B17">
        <w:trPr>
          <w:trHeight w:val="56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Two Blasts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1" w:right="0" w:firstLine="0"/>
            </w:pPr>
            <w:r>
              <w:t xml:space="preserve">Begin shooting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Archers may now take the arrows out of the quivers and begin shooting </w:t>
            </w:r>
          </w:p>
        </w:tc>
      </w:tr>
      <w:tr w:rsidR="00F15B17">
        <w:trPr>
          <w:trHeight w:val="11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Three Blasts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1"/>
            </w:pPr>
            <w:r>
              <w:t xml:space="preserve">Walk forward and retrieve your arrows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>Archers have completed all shooting; all archers have set their bows on the rack and are behind the wai</w:t>
            </w:r>
            <w:r>
              <w:t xml:space="preserve">ting line.  They may now go forward and prepare to pull their arrows from the target. </w:t>
            </w:r>
          </w:p>
        </w:tc>
      </w:tr>
      <w:tr w:rsidR="00F15B17">
        <w:trPr>
          <w:trHeight w:val="56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Four or more Blasts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40" w:lineRule="auto"/>
              <w:ind w:left="0" w:right="0" w:firstLine="0"/>
            </w:pPr>
            <w:r>
              <w:t xml:space="preserve">Cease Fire! Or </w:t>
            </w:r>
          </w:p>
          <w:p w:rsidR="00F15B17" w:rsidRDefault="005C72E1">
            <w:pPr>
              <w:spacing w:after="0" w:line="276" w:lineRule="auto"/>
              <w:ind w:left="0" w:right="0" w:firstLine="0"/>
              <w:jc w:val="both"/>
            </w:pPr>
            <w:r>
              <w:t>STOP, STOP, STOP!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t xml:space="preserve">Immediately let down and put arrows back in your quiver. There is an emergency on the range </w:t>
            </w:r>
          </w:p>
        </w:tc>
      </w:tr>
    </w:tbl>
    <w:p w:rsidR="00F15B17" w:rsidRDefault="005C72E1">
      <w:pPr>
        <w:spacing w:after="0" w:line="240" w:lineRule="auto"/>
        <w:ind w:left="0" w:right="0" w:firstLine="0"/>
      </w:pPr>
      <w:r>
        <w:rPr>
          <w:sz w:val="20"/>
        </w:rPr>
        <w:t xml:space="preserve"> </w:t>
      </w:r>
    </w:p>
    <w:p w:rsidR="00F15B17" w:rsidRDefault="005C72E1">
      <w:pPr>
        <w:spacing w:after="0" w:line="240" w:lineRule="auto"/>
        <w:ind w:left="0" w:right="0" w:firstLine="0"/>
      </w:pPr>
      <w:r>
        <w:rPr>
          <w:sz w:val="20"/>
        </w:rPr>
        <w:t xml:space="preserve"> </w:t>
      </w:r>
    </w:p>
    <w:p w:rsidR="00F15B17" w:rsidRDefault="005C72E1">
      <w:pPr>
        <w:spacing w:line="240" w:lineRule="auto"/>
        <w:ind w:left="-5"/>
      </w:pPr>
      <w:r>
        <w:rPr>
          <w:rFonts w:ascii="Impact" w:eastAsia="Impact" w:hAnsi="Impact" w:cs="Impact"/>
          <w:color w:val="0000FF"/>
          <w:sz w:val="36"/>
        </w:rPr>
        <w:t xml:space="preserve">Archery Range Procedures </w:t>
      </w:r>
    </w:p>
    <w:p w:rsidR="00F15B17" w:rsidRDefault="005C72E1">
      <w:pPr>
        <w:numPr>
          <w:ilvl w:val="0"/>
          <w:numId w:val="2"/>
        </w:numPr>
        <w:ind w:hanging="360"/>
      </w:pPr>
      <w:r>
        <w:t xml:space="preserve">Wait behind the waiting line until you hear 2 whistle blasts or “Archers to the shooting line”. Pick up your bow and straddle the shooting line. </w:t>
      </w:r>
    </w:p>
    <w:p w:rsidR="00F15B17" w:rsidRDefault="005C72E1">
      <w:pPr>
        <w:spacing w:after="14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2"/>
        </w:numPr>
        <w:ind w:hanging="360"/>
      </w:pPr>
      <w:r>
        <w:t xml:space="preserve">Keep your arrows in your quiver until you hear 1 whistle or “Begin shooting”. </w:t>
      </w:r>
    </w:p>
    <w:p w:rsidR="00F15B17" w:rsidRDefault="005C72E1">
      <w:pPr>
        <w:spacing w:after="13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2"/>
        </w:numPr>
        <w:ind w:hanging="360"/>
      </w:pPr>
      <w:r>
        <w:t xml:space="preserve">After you have shot all your arrows, step back from the shooting line, set your bow on the rack and wait behind the waiting line. </w:t>
      </w:r>
    </w:p>
    <w:p w:rsidR="00F15B17" w:rsidRDefault="005C72E1">
      <w:pPr>
        <w:spacing w:after="13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2"/>
        </w:numPr>
        <w:ind w:hanging="360"/>
      </w:pPr>
      <w:r>
        <w:t>After everyone is done shooting and behind the waiting line, the instructor will blow the whistle 3 times or give the comma</w:t>
      </w:r>
      <w:r>
        <w:t xml:space="preserve">nd “Walk forward and retrieve arrows”.  Walk to the target line and wait for instructions on pulling your arrows from the target. </w:t>
      </w:r>
    </w:p>
    <w:p w:rsidR="00F15B17" w:rsidRDefault="005C72E1">
      <w:pPr>
        <w:spacing w:after="0" w:line="240" w:lineRule="auto"/>
        <w:ind w:left="0" w:right="0" w:firstLine="0"/>
      </w:pPr>
      <w:r>
        <w:rPr>
          <w:sz w:val="20"/>
        </w:rPr>
        <w:t xml:space="preserve"> </w:t>
      </w:r>
    </w:p>
    <w:p w:rsidR="00F15B17" w:rsidRDefault="005C72E1">
      <w:pPr>
        <w:spacing w:line="240" w:lineRule="auto"/>
        <w:ind w:left="-5"/>
      </w:pPr>
      <w:r>
        <w:rPr>
          <w:rFonts w:ascii="Impact" w:eastAsia="Impact" w:hAnsi="Impact" w:cs="Impact"/>
          <w:color w:val="0000FF"/>
          <w:sz w:val="36"/>
        </w:rPr>
        <w:t>Procedures for Retrieving Arrows</w:t>
      </w:r>
      <w:r>
        <w:rPr>
          <w:sz w:val="36"/>
        </w:rPr>
        <w:t xml:space="preserve"> </w:t>
      </w:r>
    </w:p>
    <w:p w:rsidR="00F15B17" w:rsidRDefault="005C72E1">
      <w:pPr>
        <w:numPr>
          <w:ilvl w:val="0"/>
          <w:numId w:val="2"/>
        </w:numPr>
        <w:ind w:hanging="360"/>
      </w:pPr>
      <w:r>
        <w:t xml:space="preserve">One archer at a time from each target may step forward from the </w:t>
      </w:r>
      <w:r>
        <w:rPr>
          <w:b/>
        </w:rPr>
        <w:t>target line</w:t>
      </w:r>
      <w:r>
        <w:t xml:space="preserve"> to pull their arrows. </w:t>
      </w:r>
    </w:p>
    <w:p w:rsidR="00F15B17" w:rsidRDefault="005C72E1">
      <w:pPr>
        <w:spacing w:after="13" w:line="240" w:lineRule="auto"/>
        <w:ind w:left="360" w:right="0" w:firstLine="0"/>
      </w:pPr>
      <w:r>
        <w:t xml:space="preserve"> </w:t>
      </w:r>
    </w:p>
    <w:p w:rsidR="00F15B17" w:rsidRDefault="005C72E1">
      <w:pPr>
        <w:numPr>
          <w:ilvl w:val="0"/>
          <w:numId w:val="2"/>
        </w:numPr>
        <w:ind w:hanging="360"/>
      </w:pPr>
      <w:r>
        <w:t xml:space="preserve">Stand to the side of the target and make sure no one is standing behind your arrows. </w:t>
      </w:r>
    </w:p>
    <w:p w:rsidR="00F15B17" w:rsidRDefault="005C72E1">
      <w:pPr>
        <w:spacing w:after="14" w:line="240" w:lineRule="auto"/>
        <w:ind w:left="0" w:right="0" w:firstLine="0"/>
      </w:pPr>
      <w:r>
        <w:t xml:space="preserve"> </w:t>
      </w:r>
    </w:p>
    <w:p w:rsidR="00F15B17" w:rsidRDefault="005C72E1">
      <w:pPr>
        <w:numPr>
          <w:ilvl w:val="0"/>
          <w:numId w:val="2"/>
        </w:numPr>
        <w:ind w:hanging="360"/>
      </w:pPr>
      <w:r>
        <w:t xml:space="preserve">Pull your arrows out one at a time and put them in your quiver. </w:t>
      </w:r>
    </w:p>
    <w:p w:rsidR="00F15B17" w:rsidRDefault="005C72E1">
      <w:pPr>
        <w:numPr>
          <w:ilvl w:val="0"/>
          <w:numId w:val="2"/>
        </w:numPr>
        <w:spacing w:after="322"/>
        <w:ind w:hanging="360"/>
      </w:pPr>
      <w:r>
        <w:lastRenderedPageBreak/>
        <w:t xml:space="preserve">After you have pulled all your arrows, return to the waiting line. </w:t>
      </w:r>
    </w:p>
    <w:p w:rsidR="00F15B17" w:rsidRDefault="005C72E1">
      <w:pPr>
        <w:spacing w:after="0" w:line="246" w:lineRule="auto"/>
        <w:ind w:left="10" w:right="0"/>
        <w:jc w:val="right"/>
      </w:pPr>
      <w:r>
        <w:rPr>
          <w:b/>
          <w:color w:val="00CCFF"/>
          <w:sz w:val="20"/>
        </w:rPr>
        <w:t xml:space="preserve">Page #1, </w:t>
      </w:r>
      <w:r>
        <w:rPr>
          <w:b/>
          <w:color w:val="00CCFF"/>
          <w:sz w:val="20"/>
        </w:rPr>
        <w:t xml:space="preserve">Archery Range Handout – © Mathew Simon, Pack-754 </w:t>
      </w:r>
    </w:p>
    <w:p w:rsidR="00F15B17" w:rsidRDefault="005C72E1" w:rsidP="005C72E1">
      <w:pPr>
        <w:spacing w:after="0" w:line="506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Impact" w:eastAsia="Impact" w:hAnsi="Impact" w:cs="Impact"/>
          <w:color w:val="0000FF"/>
          <w:sz w:val="28"/>
        </w:rPr>
        <w:t>Archery Target and Scoring</w:t>
      </w:r>
      <w:r>
        <w:t xml:space="preserve"> </w:t>
      </w:r>
    </w:p>
    <w:tbl>
      <w:tblPr>
        <w:tblStyle w:val="TableGrid"/>
        <w:tblpPr w:vertAnchor="text" w:tblpX="1429" w:tblpY="550"/>
        <w:tblOverlap w:val="never"/>
        <w:tblW w:w="2300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  <w:gridCol w:w="1009"/>
      </w:tblGrid>
      <w:tr w:rsidR="00F15B17">
        <w:trPr>
          <w:trHeight w:val="2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Color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Score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Gold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Gold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Red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F15B17">
        <w:trPr>
          <w:trHeight w:val="2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Red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Blue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Blue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F15B17">
        <w:trPr>
          <w:trHeight w:val="2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Black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Black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F15B17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White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15B17">
        <w:trPr>
          <w:trHeight w:val="2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White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7" w:rsidRDefault="005C72E1">
            <w:pPr>
              <w:spacing w:after="0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F15B17" w:rsidRDefault="005C72E1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The common archery target has 10 rings in it. The score is calculated as follows. </w:t>
      </w:r>
    </w:p>
    <w:p w:rsidR="00F15B17" w:rsidRDefault="005C72E1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15B17" w:rsidRDefault="005C72E1">
      <w:pPr>
        <w:spacing w:after="579" w:line="240" w:lineRule="auto"/>
        <w:ind w:left="1429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1656F6" wp14:editId="3812DE34">
            <wp:simplePos x="0" y="0"/>
            <wp:positionH relativeFrom="column">
              <wp:posOffset>5013325</wp:posOffset>
            </wp:positionH>
            <wp:positionV relativeFrom="paragraph">
              <wp:posOffset>790575</wp:posOffset>
            </wp:positionV>
            <wp:extent cx="1616075" cy="6623050"/>
            <wp:effectExtent l="0" t="0" r="0" b="0"/>
            <wp:wrapSquare wrapText="bothSides"/>
            <wp:docPr id="2238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662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696DB94" wp14:editId="4472AB96">
            <wp:extent cx="1603375" cy="1603375"/>
            <wp:effectExtent l="0" t="0" r="0" b="0"/>
            <wp:docPr id="2236" name="Picture 2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" name="Picture 22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17" w:rsidRDefault="005C72E1">
      <w:pPr>
        <w:spacing w:after="0" w:line="245" w:lineRule="auto"/>
        <w:ind w:left="0" w:right="10979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Impact" w:eastAsia="Impact" w:hAnsi="Impact" w:cs="Impact"/>
          <w:color w:val="0000FF"/>
          <w:sz w:val="28"/>
        </w:rPr>
        <w:t xml:space="preserve"> </w:t>
      </w:r>
    </w:p>
    <w:p w:rsidR="005C72E1" w:rsidRDefault="005C72E1">
      <w:pPr>
        <w:spacing w:after="0" w:line="240" w:lineRule="auto"/>
        <w:ind w:left="0" w:right="0" w:firstLine="0"/>
        <w:rPr>
          <w:rFonts w:ascii="Impact" w:eastAsia="Impact" w:hAnsi="Impact" w:cs="Impact"/>
          <w:color w:val="0000FF"/>
          <w:sz w:val="28"/>
        </w:rPr>
      </w:pPr>
    </w:p>
    <w:p w:rsidR="00F15B17" w:rsidRDefault="005C72E1">
      <w:pPr>
        <w:spacing w:after="0" w:line="240" w:lineRule="auto"/>
        <w:ind w:left="0" w:right="0" w:firstLine="0"/>
      </w:pPr>
      <w:r>
        <w:rPr>
          <w:rFonts w:ascii="Impact" w:eastAsia="Impact" w:hAnsi="Impact" w:cs="Impact"/>
          <w:color w:val="0000FF"/>
          <w:sz w:val="28"/>
        </w:rPr>
        <w:t xml:space="preserve">Common bows and Arrows </w:t>
      </w:r>
    </w:p>
    <w:p w:rsidR="00F15B17" w:rsidRDefault="005C72E1">
      <w:pPr>
        <w:spacing w:after="0" w:line="240" w:lineRule="auto"/>
        <w:ind w:left="-5" w:right="-8491"/>
      </w:pPr>
      <w:proofErr w:type="gramStart"/>
      <w:r>
        <w:rPr>
          <w:b/>
          <w:color w:val="FF0000"/>
        </w:rPr>
        <w:t>Longbow  (</w:t>
      </w:r>
      <w:proofErr w:type="gramEnd"/>
      <w:r>
        <w:rPr>
          <w:b/>
          <w:color w:val="FF0000"/>
        </w:rPr>
        <w:t xml:space="preserve">Stick bow) </w:t>
      </w:r>
    </w:p>
    <w:p w:rsidR="00F15B17" w:rsidRDefault="005C72E1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69F4D2E3" wp14:editId="704B4EF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855464" cy="2194560"/>
            <wp:effectExtent l="0" t="0" r="2540" b="0"/>
            <wp:wrapNone/>
            <wp:docPr id="390" name="Picture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5C72E1" w:rsidRDefault="005C72E1" w:rsidP="005C72E1">
      <w:pPr>
        <w:ind w:left="0" w:firstLine="0"/>
      </w:pPr>
    </w:p>
    <w:p w:rsidR="00F15B17" w:rsidRDefault="005C72E1" w:rsidP="005C72E1">
      <w:pPr>
        <w:ind w:left="0" w:firstLine="0"/>
      </w:pPr>
      <w:r>
        <w:t xml:space="preserve">The "traditional" bow, which has straight limbs that form an arc when strung. </w:t>
      </w:r>
    </w:p>
    <w:p w:rsidR="00F15B17" w:rsidRDefault="005C72E1">
      <w:pPr>
        <w:ind w:left="10"/>
      </w:pPr>
      <w:r>
        <w:t>Used by those interested in tradition</w:t>
      </w:r>
      <w:r>
        <w:t xml:space="preserve">al shooting with little additional equipment. </w:t>
      </w:r>
    </w:p>
    <w:p w:rsidR="00F15B17" w:rsidRDefault="005C72E1">
      <w:pPr>
        <w:spacing w:after="0" w:line="240" w:lineRule="auto"/>
        <w:ind w:left="0" w:right="0" w:firstLine="0"/>
      </w:pPr>
      <w:r>
        <w:rPr>
          <w:rFonts w:ascii="Impact" w:eastAsia="Impact" w:hAnsi="Impact" w:cs="Impact"/>
          <w:color w:val="0000FF"/>
          <w:sz w:val="28"/>
        </w:rPr>
        <w:t xml:space="preserve"> </w:t>
      </w:r>
    </w:p>
    <w:p w:rsidR="00F15B17" w:rsidRDefault="005C72E1" w:rsidP="005C72E1">
      <w:pPr>
        <w:spacing w:after="0" w:line="240" w:lineRule="auto"/>
        <w:ind w:left="0" w:right="-8491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7215" behindDoc="1" locked="0" layoutInCell="1" allowOverlap="1" wp14:anchorId="32FB716F" wp14:editId="733B7C6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857750" cy="2190750"/>
            <wp:effectExtent l="0" t="0" r="0" b="0"/>
            <wp:wrapNone/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FF0000"/>
        </w:rPr>
        <w:t>Recurve</w:t>
      </w:r>
      <w:proofErr w:type="spellEnd"/>
      <w:r>
        <w:rPr>
          <w:b/>
          <w:color w:val="FF0000"/>
        </w:rPr>
        <w:t xml:space="preserve"> Bow </w:t>
      </w:r>
    </w:p>
    <w:p w:rsidR="00F15B17" w:rsidRDefault="00F15B17">
      <w:pPr>
        <w:spacing w:after="0" w:line="240" w:lineRule="auto"/>
        <w:ind w:left="0" w:right="0" w:firstLine="0"/>
        <w:jc w:val="center"/>
      </w:pPr>
    </w:p>
    <w:p w:rsidR="005C72E1" w:rsidRDefault="005C72E1" w:rsidP="005C72E1">
      <w:pPr>
        <w:spacing w:after="701"/>
        <w:ind w:left="10"/>
      </w:pPr>
    </w:p>
    <w:p w:rsidR="005C72E1" w:rsidRDefault="005C72E1" w:rsidP="005C72E1">
      <w:pPr>
        <w:spacing w:after="701"/>
        <w:ind w:left="10"/>
      </w:pPr>
    </w:p>
    <w:p w:rsidR="005C72E1" w:rsidRDefault="005C72E1" w:rsidP="005C72E1">
      <w:pPr>
        <w:spacing w:after="701"/>
        <w:ind w:left="10"/>
      </w:pPr>
    </w:p>
    <w:p w:rsidR="00F15B17" w:rsidRDefault="005C72E1" w:rsidP="005C72E1">
      <w:pPr>
        <w:spacing w:after="701"/>
        <w:ind w:left="0" w:firstLine="0"/>
      </w:pPr>
      <w:r>
        <w:t xml:space="preserve">Much like the longbow, but the </w:t>
      </w:r>
      <w:r>
        <w:t>limbs curve back away from the belly of the bow, which can provide more power in a shorter bow than the longbow.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F15B17">
      <w:pgSz w:w="12240" w:h="15840"/>
      <w:pgMar w:top="205" w:right="202" w:bottom="201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F03"/>
    <w:multiLevelType w:val="hybridMultilevel"/>
    <w:tmpl w:val="2758C5AC"/>
    <w:lvl w:ilvl="0" w:tplc="CB8C4D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78E6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8255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4A93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BAA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07B3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82F8A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EE9BE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B25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044AFC"/>
    <w:multiLevelType w:val="hybridMultilevel"/>
    <w:tmpl w:val="E0CEE066"/>
    <w:lvl w:ilvl="0" w:tplc="3C5871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A588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2536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C1AF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605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23A1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0EAC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65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2CE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7"/>
    <w:rsid w:val="005C72E1"/>
    <w:rsid w:val="00F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0F282-A91C-414E-862E-BC59AD40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2" w:lineRule="auto"/>
      <w:ind w:left="355" w:right="-15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E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Archery Target</vt:lpstr>
    </vt:vector>
  </TitlesOfParts>
  <Company>JSD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Archery Target</dc:title>
  <dc:subject/>
  <dc:creator>mathew</dc:creator>
  <cp:keywords/>
  <cp:lastModifiedBy>Martin, Megan</cp:lastModifiedBy>
  <cp:revision>2</cp:revision>
  <cp:lastPrinted>2016-09-13T11:57:00Z</cp:lastPrinted>
  <dcterms:created xsi:type="dcterms:W3CDTF">2016-09-13T11:59:00Z</dcterms:created>
  <dcterms:modified xsi:type="dcterms:W3CDTF">2016-09-13T11:59:00Z</dcterms:modified>
</cp:coreProperties>
</file>